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28" w:rsidRDefault="006C6428" w:rsidP="006C642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C6428">
        <w:rPr>
          <w:rFonts w:ascii="Times New Roman" w:eastAsia="Times New Roman" w:hAnsi="Times New Roman" w:cs="Times New Roman"/>
          <w:b/>
          <w:bCs/>
          <w:kern w:val="36"/>
          <w:sz w:val="48"/>
          <w:szCs w:val="48"/>
          <w:lang w:eastAsia="fr-FR"/>
        </w:rPr>
        <w:t>Hennebont. Découvrir la France au fil de l’eau</w:t>
      </w:r>
    </w:p>
    <w:p w:rsidR="006C6428" w:rsidRPr="006C6428" w:rsidRDefault="006C6428" w:rsidP="006C642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sz w:val="24"/>
          <w:szCs w:val="24"/>
          <w:lang w:eastAsia="fr-FR"/>
        </w:rPr>
        <w:t xml:space="preserve">OF </w:t>
      </w:r>
      <w:r w:rsidRPr="006C6428">
        <w:rPr>
          <w:rFonts w:ascii="Times New Roman" w:eastAsia="Times New Roman" w:hAnsi="Times New Roman" w:cs="Times New Roman"/>
          <w:sz w:val="24"/>
          <w:szCs w:val="24"/>
          <w:lang w:eastAsia="fr-FR"/>
        </w:rPr>
        <w:t>Publié le 11/05/2022 à 07h30</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L’Hennebontais </w:t>
      </w: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w:t>
      </w:r>
      <w:proofErr w:type="spellStart"/>
      <w:r w:rsidRPr="006C6428">
        <w:rPr>
          <w:rFonts w:ascii="Times New Roman" w:eastAsia="Times New Roman" w:hAnsi="Times New Roman" w:cs="Times New Roman"/>
          <w:sz w:val="24"/>
          <w:szCs w:val="24"/>
          <w:lang w:eastAsia="fr-FR"/>
        </w:rPr>
        <w:t>Belleguic</w:t>
      </w:r>
      <w:proofErr w:type="spellEnd"/>
      <w:r w:rsidRPr="006C6428">
        <w:rPr>
          <w:rFonts w:ascii="Times New Roman" w:eastAsia="Times New Roman" w:hAnsi="Times New Roman" w:cs="Times New Roman"/>
          <w:sz w:val="24"/>
          <w:szCs w:val="24"/>
          <w:lang w:eastAsia="fr-FR"/>
        </w:rPr>
        <w:t xml:space="preserve"> s’est lancé un défi : réaliser un tour de France en bateau par canaux et mer. Le départ est prévu pour la fin du mois de mai 2022.</w:t>
      </w:r>
    </w:p>
    <w:p w:rsidR="006C6428" w:rsidRPr="006C6428" w:rsidRDefault="006C6428" w:rsidP="006C6428">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13869C13" wp14:editId="3C801856">
            <wp:extent cx="6840220" cy="4537833"/>
            <wp:effectExtent l="0" t="0" r="0" b="0"/>
            <wp:docPr id="2" name="Image 2" descr="Fin mai, un Hennebontais, Eric Belleguic, va entreprendre un périple de trois mois à travers la France à bord de son bateau, Marie-Ga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 mai, un Hennebontais, Eric Belleguic, va entreprendre un périple de trois mois à travers la France à bord de son bateau, Marie-Gala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4537833"/>
                    </a:xfrm>
                    <a:prstGeom prst="rect">
                      <a:avLst/>
                    </a:prstGeom>
                    <a:noFill/>
                    <a:ln>
                      <a:noFill/>
                    </a:ln>
                  </pic:spPr>
                </pic:pic>
              </a:graphicData>
            </a:graphic>
          </wp:inline>
        </w:drawing>
      </w:r>
    </w:p>
    <w:p w:rsidR="006C6428" w:rsidRDefault="006C6428" w:rsidP="006C6428">
      <w:pPr>
        <w:spacing w:after="0" w:line="240" w:lineRule="auto"/>
        <w:rPr>
          <w:rFonts w:ascii="Times New Roman" w:eastAsia="Times New Roman" w:hAnsi="Times New Roman" w:cs="Times New Roman"/>
          <w:sz w:val="24"/>
          <w:szCs w:val="24"/>
          <w:lang w:eastAsia="fr-FR"/>
        </w:rPr>
      </w:pPr>
    </w:p>
    <w:p w:rsidR="006C6428" w:rsidRPr="006C6428" w:rsidRDefault="006C6428" w:rsidP="006C6428">
      <w:pPr>
        <w:spacing w:after="0"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Fin mai, un Hennebontais, </w:t>
      </w: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w:t>
      </w:r>
      <w:proofErr w:type="spellStart"/>
      <w:r w:rsidRPr="006C6428">
        <w:rPr>
          <w:rFonts w:ascii="Times New Roman" w:eastAsia="Times New Roman" w:hAnsi="Times New Roman" w:cs="Times New Roman"/>
          <w:sz w:val="24"/>
          <w:szCs w:val="24"/>
          <w:lang w:eastAsia="fr-FR"/>
        </w:rPr>
        <w:t>Belleguic</w:t>
      </w:r>
      <w:proofErr w:type="spellEnd"/>
      <w:r w:rsidRPr="006C6428">
        <w:rPr>
          <w:rFonts w:ascii="Times New Roman" w:eastAsia="Times New Roman" w:hAnsi="Times New Roman" w:cs="Times New Roman"/>
          <w:sz w:val="24"/>
          <w:szCs w:val="24"/>
          <w:lang w:eastAsia="fr-FR"/>
        </w:rPr>
        <w:t xml:space="preserve">, va entreprendre un périple de trois mois à travers la France à bord de son bateau, Marie-Galante. | OUEST-FRANCE </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w:t>
      </w:r>
      <w:proofErr w:type="spellStart"/>
      <w:r w:rsidRPr="006C6428">
        <w:rPr>
          <w:rFonts w:ascii="Times New Roman" w:eastAsia="Times New Roman" w:hAnsi="Times New Roman" w:cs="Times New Roman"/>
          <w:sz w:val="24"/>
          <w:szCs w:val="24"/>
          <w:lang w:eastAsia="fr-FR"/>
        </w:rPr>
        <w:t>Belleguic</w:t>
      </w:r>
      <w:proofErr w:type="spellEnd"/>
      <w:r w:rsidRPr="006C6428">
        <w:rPr>
          <w:rFonts w:ascii="Times New Roman" w:eastAsia="Times New Roman" w:hAnsi="Times New Roman" w:cs="Times New Roman"/>
          <w:sz w:val="24"/>
          <w:szCs w:val="24"/>
          <w:lang w:eastAsia="fr-FR"/>
        </w:rPr>
        <w:t>, habitant d’</w:t>
      </w:r>
      <w:hyperlink r:id="rId6" w:tooltip="www.ouest-france.fr" w:history="1">
        <w:r w:rsidRPr="006C6428">
          <w:rPr>
            <w:rFonts w:ascii="Times New Roman" w:eastAsia="Times New Roman" w:hAnsi="Times New Roman" w:cs="Times New Roman"/>
            <w:color w:val="0000FF"/>
            <w:sz w:val="24"/>
            <w:szCs w:val="24"/>
            <w:u w:val="single"/>
            <w:lang w:eastAsia="fr-FR"/>
          </w:rPr>
          <w:t>Hennebont</w:t>
        </w:r>
      </w:hyperlink>
      <w:r w:rsidRPr="006C6428">
        <w:rPr>
          <w:rFonts w:ascii="Times New Roman" w:eastAsia="Times New Roman" w:hAnsi="Times New Roman" w:cs="Times New Roman"/>
          <w:sz w:val="24"/>
          <w:szCs w:val="24"/>
          <w:lang w:eastAsia="fr-FR"/>
        </w:rPr>
        <w:t xml:space="preserve"> (</w:t>
      </w:r>
      <w:hyperlink r:id="rId7" w:tooltip="www.ouest-france.fr" w:history="1">
        <w:r w:rsidRPr="006C6428">
          <w:rPr>
            <w:rFonts w:ascii="Times New Roman" w:eastAsia="Times New Roman" w:hAnsi="Times New Roman" w:cs="Times New Roman"/>
            <w:color w:val="0000FF"/>
            <w:sz w:val="24"/>
            <w:szCs w:val="24"/>
            <w:u w:val="single"/>
            <w:lang w:eastAsia="fr-FR"/>
          </w:rPr>
          <w:t>Morbihan</w:t>
        </w:r>
      </w:hyperlink>
      <w:r w:rsidRPr="006C6428">
        <w:rPr>
          <w:rFonts w:ascii="Times New Roman" w:eastAsia="Times New Roman" w:hAnsi="Times New Roman" w:cs="Times New Roman"/>
          <w:sz w:val="24"/>
          <w:szCs w:val="24"/>
          <w:lang w:eastAsia="fr-FR"/>
        </w:rPr>
        <w:t>), s’est lancé un défi : réaliser un tour de France en bateau par canaux et mer. Le départ est prévu pour la fin du mois de mai 2022.</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À 61 ans, </w:t>
      </w: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w:t>
      </w:r>
      <w:proofErr w:type="spellStart"/>
      <w:r w:rsidRPr="006C6428">
        <w:rPr>
          <w:rFonts w:ascii="Times New Roman" w:eastAsia="Times New Roman" w:hAnsi="Times New Roman" w:cs="Times New Roman"/>
          <w:sz w:val="24"/>
          <w:szCs w:val="24"/>
          <w:lang w:eastAsia="fr-FR"/>
        </w:rPr>
        <w:t>Belleguic</w:t>
      </w:r>
      <w:proofErr w:type="spellEnd"/>
      <w:r w:rsidRPr="006C6428">
        <w:rPr>
          <w:rFonts w:ascii="Times New Roman" w:eastAsia="Times New Roman" w:hAnsi="Times New Roman" w:cs="Times New Roman"/>
          <w:sz w:val="24"/>
          <w:szCs w:val="24"/>
          <w:lang w:eastAsia="fr-FR"/>
        </w:rPr>
        <w:t xml:space="preserve"> va se lancer dans </w:t>
      </w:r>
      <w:proofErr w:type="gramStart"/>
      <w:r w:rsidRPr="006C6428">
        <w:rPr>
          <w:rFonts w:ascii="Times New Roman" w:eastAsia="Times New Roman" w:hAnsi="Times New Roman" w:cs="Times New Roman"/>
          <w:sz w:val="24"/>
          <w:szCs w:val="24"/>
          <w:lang w:eastAsia="fr-FR"/>
        </w:rPr>
        <w:t>une</w:t>
      </w:r>
      <w:proofErr w:type="gramEnd"/>
      <w:r w:rsidRPr="006C6428">
        <w:rPr>
          <w:rFonts w:ascii="Times New Roman" w:eastAsia="Times New Roman" w:hAnsi="Times New Roman" w:cs="Times New Roman"/>
          <w:sz w:val="24"/>
          <w:szCs w:val="24"/>
          <w:lang w:eastAsia="fr-FR"/>
        </w:rPr>
        <w:t xml:space="preserve"> drôle d’aventure : un tour de France par canaux et par mer, en solitaire, sur sa vedette de 7,60 m, </w:t>
      </w:r>
      <w:r w:rsidRPr="006C6428">
        <w:rPr>
          <w:rFonts w:ascii="Times New Roman" w:eastAsia="Times New Roman" w:hAnsi="Times New Roman" w:cs="Times New Roman"/>
          <w:i/>
          <w:iCs/>
          <w:sz w:val="24"/>
          <w:szCs w:val="24"/>
          <w:lang w:eastAsia="fr-FR"/>
        </w:rPr>
        <w:t>Marie-Galante</w:t>
      </w:r>
      <w:r w:rsidRPr="006C6428">
        <w:rPr>
          <w:rFonts w:ascii="Times New Roman" w:eastAsia="Times New Roman" w:hAnsi="Times New Roman" w:cs="Times New Roman"/>
          <w:sz w:val="24"/>
          <w:szCs w:val="24"/>
          <w:lang w:eastAsia="fr-FR"/>
        </w:rPr>
        <w:t xml:space="preserve">. </w:t>
      </w:r>
      <w:r w:rsidRPr="006C6428">
        <w:rPr>
          <w:rFonts w:ascii="Times New Roman" w:eastAsia="Times New Roman" w:hAnsi="Times New Roman" w:cs="Times New Roman"/>
          <w:b/>
          <w:bCs/>
          <w:sz w:val="24"/>
          <w:szCs w:val="24"/>
          <w:lang w:eastAsia="fr-FR"/>
        </w:rPr>
        <w:t>« Cela fait 35 ans que je navigue, surtout en Bretagne. J’ai envie de voir ce qui se passe ailleurs »</w:t>
      </w:r>
      <w:r w:rsidRPr="006C6428">
        <w:rPr>
          <w:rFonts w:ascii="Times New Roman" w:eastAsia="Times New Roman" w:hAnsi="Times New Roman" w:cs="Times New Roman"/>
          <w:sz w:val="24"/>
          <w:szCs w:val="24"/>
          <w:lang w:eastAsia="fr-FR"/>
        </w:rPr>
        <w:t>, explique-t-il tranquillement.</w:t>
      </w:r>
    </w:p>
    <w:p w:rsidR="006C6428" w:rsidRPr="006C6428" w:rsidRDefault="006C6428" w:rsidP="006C642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C6428">
        <w:rPr>
          <w:rFonts w:ascii="Times New Roman" w:eastAsia="Times New Roman" w:hAnsi="Times New Roman" w:cs="Times New Roman"/>
          <w:b/>
          <w:bCs/>
          <w:sz w:val="36"/>
          <w:szCs w:val="36"/>
          <w:lang w:eastAsia="fr-FR"/>
        </w:rPr>
        <w:t>Un itinéraire minutieusement planifié</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Depuis de longues semaines, il planifie minutieusement son itinéraire. Du canal d’Ille et Rance à celui de la Gascogne, il va traverser la France entière durant trois mois environ.</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Fin mai 2022, il larguera les amarres à </w:t>
      </w:r>
      <w:hyperlink r:id="rId8" w:tooltip="www.ouest-france.fr" w:history="1">
        <w:r w:rsidRPr="006C6428">
          <w:rPr>
            <w:rFonts w:ascii="Times New Roman" w:eastAsia="Times New Roman" w:hAnsi="Times New Roman" w:cs="Times New Roman"/>
            <w:color w:val="0000FF"/>
            <w:sz w:val="24"/>
            <w:szCs w:val="24"/>
            <w:u w:val="single"/>
            <w:lang w:eastAsia="fr-FR"/>
          </w:rPr>
          <w:t>Hennebont</w:t>
        </w:r>
      </w:hyperlink>
      <w:r w:rsidRPr="006C6428">
        <w:rPr>
          <w:rFonts w:ascii="Times New Roman" w:eastAsia="Times New Roman" w:hAnsi="Times New Roman" w:cs="Times New Roman"/>
          <w:sz w:val="24"/>
          <w:szCs w:val="24"/>
          <w:lang w:eastAsia="fr-FR"/>
        </w:rPr>
        <w:t xml:space="preserve"> (</w:t>
      </w:r>
      <w:hyperlink r:id="rId9" w:tooltip="www.ouest-france.fr" w:history="1">
        <w:r w:rsidRPr="006C6428">
          <w:rPr>
            <w:rFonts w:ascii="Times New Roman" w:eastAsia="Times New Roman" w:hAnsi="Times New Roman" w:cs="Times New Roman"/>
            <w:color w:val="0000FF"/>
            <w:sz w:val="24"/>
            <w:szCs w:val="24"/>
            <w:u w:val="single"/>
            <w:lang w:eastAsia="fr-FR"/>
          </w:rPr>
          <w:t>Morbihan</w:t>
        </w:r>
      </w:hyperlink>
      <w:r w:rsidRPr="006C6428">
        <w:rPr>
          <w:rFonts w:ascii="Times New Roman" w:eastAsia="Times New Roman" w:hAnsi="Times New Roman" w:cs="Times New Roman"/>
          <w:sz w:val="24"/>
          <w:szCs w:val="24"/>
          <w:lang w:eastAsia="fr-FR"/>
        </w:rPr>
        <w:t xml:space="preserve">) pour rejoindre la Vilaine, puis la Manche. En Haute-Normandie, il empruntera le canal de Tancarville, qui relie </w:t>
      </w:r>
      <w:hyperlink r:id="rId10" w:tooltip="www.ouest-france.fr" w:history="1">
        <w:r w:rsidRPr="006C6428">
          <w:rPr>
            <w:rFonts w:ascii="Times New Roman" w:eastAsia="Times New Roman" w:hAnsi="Times New Roman" w:cs="Times New Roman"/>
            <w:color w:val="0000FF"/>
            <w:sz w:val="24"/>
            <w:szCs w:val="24"/>
            <w:u w:val="single"/>
            <w:lang w:eastAsia="fr-FR"/>
          </w:rPr>
          <w:t>Le Havre</w:t>
        </w:r>
      </w:hyperlink>
      <w:r w:rsidRPr="006C6428">
        <w:rPr>
          <w:rFonts w:ascii="Times New Roman" w:eastAsia="Times New Roman" w:hAnsi="Times New Roman" w:cs="Times New Roman"/>
          <w:sz w:val="24"/>
          <w:szCs w:val="24"/>
          <w:lang w:eastAsia="fr-FR"/>
        </w:rPr>
        <w:t xml:space="preserve"> (</w:t>
      </w:r>
      <w:hyperlink r:id="rId11" w:tooltip="www.ouest-france.fr" w:history="1">
        <w:r w:rsidRPr="006C6428">
          <w:rPr>
            <w:rFonts w:ascii="Times New Roman" w:eastAsia="Times New Roman" w:hAnsi="Times New Roman" w:cs="Times New Roman"/>
            <w:color w:val="0000FF"/>
            <w:sz w:val="24"/>
            <w:szCs w:val="24"/>
            <w:u w:val="single"/>
            <w:lang w:eastAsia="fr-FR"/>
          </w:rPr>
          <w:t>Seine-Maritime</w:t>
        </w:r>
      </w:hyperlink>
      <w:r w:rsidRPr="006C6428">
        <w:rPr>
          <w:rFonts w:ascii="Times New Roman" w:eastAsia="Times New Roman" w:hAnsi="Times New Roman" w:cs="Times New Roman"/>
          <w:sz w:val="24"/>
          <w:szCs w:val="24"/>
          <w:lang w:eastAsia="fr-FR"/>
        </w:rPr>
        <w:t xml:space="preserve">) à la Seine. Ensuite, il partira à la découverte de la région Bourgogne. </w:t>
      </w:r>
      <w:r w:rsidRPr="006C6428">
        <w:rPr>
          <w:rFonts w:ascii="Times New Roman" w:eastAsia="Times New Roman" w:hAnsi="Times New Roman" w:cs="Times New Roman"/>
          <w:b/>
          <w:bCs/>
          <w:sz w:val="24"/>
          <w:szCs w:val="24"/>
          <w:lang w:eastAsia="fr-FR"/>
        </w:rPr>
        <w:t>« Le seul souci qui pourrait m’arrêter est le manque d’eau au niveau du canal du Centre et de celui latéral à la Loire. Si c’est le cas, je ne pourrai que faire demi-tour. »</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Si tout se passe pour le mieux, </w:t>
      </w: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w:t>
      </w:r>
      <w:proofErr w:type="spellStart"/>
      <w:r w:rsidRPr="006C6428">
        <w:rPr>
          <w:rFonts w:ascii="Times New Roman" w:eastAsia="Times New Roman" w:hAnsi="Times New Roman" w:cs="Times New Roman"/>
          <w:sz w:val="24"/>
          <w:szCs w:val="24"/>
          <w:lang w:eastAsia="fr-FR"/>
        </w:rPr>
        <w:t>Belleguic</w:t>
      </w:r>
      <w:proofErr w:type="spellEnd"/>
      <w:r w:rsidRPr="006C6428">
        <w:rPr>
          <w:rFonts w:ascii="Times New Roman" w:eastAsia="Times New Roman" w:hAnsi="Times New Roman" w:cs="Times New Roman"/>
          <w:sz w:val="24"/>
          <w:szCs w:val="24"/>
          <w:lang w:eastAsia="fr-FR"/>
        </w:rPr>
        <w:t xml:space="preserve"> poursuivra son périple en descendant le Rhône vers Marseille (Bouches-du-Rhône). </w:t>
      </w:r>
      <w:r w:rsidRPr="006C6428">
        <w:rPr>
          <w:rFonts w:ascii="Times New Roman" w:eastAsia="Times New Roman" w:hAnsi="Times New Roman" w:cs="Times New Roman"/>
          <w:b/>
          <w:bCs/>
          <w:sz w:val="24"/>
          <w:szCs w:val="24"/>
          <w:lang w:eastAsia="fr-FR"/>
        </w:rPr>
        <w:t xml:space="preserve">« Il est préférable de descendre le Rhône, plutôt que de le remonter, cela consomme beaucoup moins de gasoil, analyse le navigateur. Sur cette partie, je vais croiser de gros bateaux et des péniches. Ça va être intéressant. » </w:t>
      </w:r>
      <w:r w:rsidRPr="006C6428">
        <w:rPr>
          <w:rFonts w:ascii="Tahoma" w:eastAsia="Times New Roman" w:hAnsi="Tahoma" w:cs="Tahoma"/>
          <w:sz w:val="24"/>
          <w:szCs w:val="24"/>
          <w:lang w:eastAsia="fr-FR"/>
        </w:rPr>
        <w:t>﻿</w:t>
      </w:r>
      <w:r w:rsidRPr="006C6428">
        <w:rPr>
          <w:rFonts w:ascii="Times New Roman" w:eastAsia="Times New Roman" w:hAnsi="Times New Roman" w:cs="Times New Roman"/>
          <w:sz w:val="24"/>
          <w:szCs w:val="24"/>
          <w:lang w:eastAsia="fr-FR"/>
        </w:rPr>
        <w:t>Le canal du Midi et celui de la Gascogne lui permettront de rejoindre l’océan Atlantique et de revenir à Hennebont.</w:t>
      </w:r>
    </w:p>
    <w:p w:rsidR="006C6428" w:rsidRPr="006C6428" w:rsidRDefault="006C6428" w:rsidP="006C6428">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C6428">
        <w:rPr>
          <w:rFonts w:ascii="Times New Roman" w:eastAsia="Times New Roman" w:hAnsi="Times New Roman" w:cs="Times New Roman"/>
          <w:b/>
          <w:bCs/>
          <w:sz w:val="36"/>
          <w:szCs w:val="36"/>
          <w:lang w:eastAsia="fr-FR"/>
        </w:rPr>
        <w:t>À la découverte du patrimoine</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Avec son bateau, </w:t>
      </w:r>
      <w:proofErr w:type="spellStart"/>
      <w:r w:rsidRPr="006C6428">
        <w:rPr>
          <w:rFonts w:ascii="Times New Roman" w:eastAsia="Times New Roman" w:hAnsi="Times New Roman" w:cs="Times New Roman"/>
          <w:sz w:val="24"/>
          <w:szCs w:val="24"/>
          <w:lang w:eastAsia="fr-FR"/>
        </w:rPr>
        <w:t>Eric</w:t>
      </w:r>
      <w:proofErr w:type="spellEnd"/>
      <w:r w:rsidRPr="006C6428">
        <w:rPr>
          <w:rFonts w:ascii="Times New Roman" w:eastAsia="Times New Roman" w:hAnsi="Times New Roman" w:cs="Times New Roman"/>
          <w:sz w:val="24"/>
          <w:szCs w:val="24"/>
          <w:lang w:eastAsia="fr-FR"/>
        </w:rPr>
        <w:t xml:space="preserve"> a hâte de découvrir le patrimoine et vivre des rencontres inoubliables. La vitesse de navigation étant souvent limitée à 6 ou 8 km/h, il aura tout le temps d’admirer le paysage. D’ailleurs, c’est ce qui lui plaît : </w:t>
      </w:r>
      <w:r w:rsidRPr="006C6428">
        <w:rPr>
          <w:rFonts w:ascii="Times New Roman" w:eastAsia="Times New Roman" w:hAnsi="Times New Roman" w:cs="Times New Roman"/>
          <w:b/>
          <w:bCs/>
          <w:sz w:val="24"/>
          <w:szCs w:val="24"/>
          <w:lang w:eastAsia="fr-FR"/>
        </w:rPr>
        <w:t>« Pourquoi toujours aller vite ? Il faut prendre son temps. »</w:t>
      </w:r>
      <w:r w:rsidRPr="006C6428">
        <w:rPr>
          <w:rFonts w:ascii="Times New Roman" w:eastAsia="Times New Roman" w:hAnsi="Times New Roman" w:cs="Times New Roman"/>
          <w:sz w:val="24"/>
          <w:szCs w:val="24"/>
          <w:lang w:eastAsia="fr-FR"/>
        </w:rPr>
        <w:t xml:space="preserve"> Ainsi, son voyage sera l’occasion d’admirer des ouvrages remarquables tels que le pont d’Avignon sur le Rhône ou l’échelle d’écluses de </w:t>
      </w:r>
      <w:proofErr w:type="spellStart"/>
      <w:r w:rsidRPr="006C6428">
        <w:rPr>
          <w:rFonts w:ascii="Times New Roman" w:eastAsia="Times New Roman" w:hAnsi="Times New Roman" w:cs="Times New Roman"/>
          <w:sz w:val="24"/>
          <w:szCs w:val="24"/>
          <w:lang w:eastAsia="fr-FR"/>
        </w:rPr>
        <w:t>Fonseranes</w:t>
      </w:r>
      <w:proofErr w:type="spellEnd"/>
      <w:r w:rsidRPr="006C6428">
        <w:rPr>
          <w:rFonts w:ascii="Times New Roman" w:eastAsia="Times New Roman" w:hAnsi="Times New Roman" w:cs="Times New Roman"/>
          <w:sz w:val="24"/>
          <w:szCs w:val="24"/>
          <w:lang w:eastAsia="fr-FR"/>
        </w:rPr>
        <w:t xml:space="preserve"> sur le canal du Midi, ainsi qu’un patrimoine immobilier pittoresque de maisons éclusières qui longent la voie d’eau.</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 xml:space="preserve">Au niveau logistique, le bateau est autonome. </w:t>
      </w:r>
      <w:r w:rsidRPr="006C6428">
        <w:rPr>
          <w:rFonts w:ascii="Times New Roman" w:eastAsia="Times New Roman" w:hAnsi="Times New Roman" w:cs="Times New Roman"/>
          <w:b/>
          <w:bCs/>
          <w:sz w:val="24"/>
          <w:szCs w:val="24"/>
          <w:lang w:eastAsia="fr-FR"/>
        </w:rPr>
        <w:t xml:space="preserve">« Il y aura toujours à bord une semaine de nourriture. Après, </w:t>
      </w:r>
      <w:proofErr w:type="gramStart"/>
      <w:r w:rsidRPr="006C6428">
        <w:rPr>
          <w:rFonts w:ascii="Times New Roman" w:eastAsia="Times New Roman" w:hAnsi="Times New Roman" w:cs="Times New Roman"/>
          <w:b/>
          <w:bCs/>
          <w:sz w:val="24"/>
          <w:szCs w:val="24"/>
          <w:lang w:eastAsia="fr-FR"/>
        </w:rPr>
        <w:t>il</w:t>
      </w:r>
      <w:proofErr w:type="gramEnd"/>
      <w:r w:rsidRPr="006C6428">
        <w:rPr>
          <w:rFonts w:ascii="Times New Roman" w:eastAsia="Times New Roman" w:hAnsi="Times New Roman" w:cs="Times New Roman"/>
          <w:b/>
          <w:bCs/>
          <w:sz w:val="24"/>
          <w:szCs w:val="24"/>
          <w:lang w:eastAsia="fr-FR"/>
        </w:rPr>
        <w:t xml:space="preserve"> est possible de s’arranger avec des éclusiers pour aller faire quelques courses ou savoir s’il y a un marché à proximité pour acheter des produits frais. J’aurais mon vélo pour me déplacer à terre. »</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Il partagera son aventure sur la page Facebook de l’association des pêcheurs en mer hennebontais (APMH), l’occasion aussi de rendre compte de l’état actuel des voies navigables de France.</w:t>
      </w:r>
    </w:p>
    <w:p w:rsidR="006C6428" w:rsidRPr="006C6428" w:rsidRDefault="006C6428" w:rsidP="006C6428">
      <w:pPr>
        <w:spacing w:before="100" w:beforeAutospacing="1" w:after="100" w:afterAutospacing="1" w:line="240" w:lineRule="auto"/>
        <w:rPr>
          <w:rFonts w:ascii="Times New Roman" w:eastAsia="Times New Roman" w:hAnsi="Times New Roman" w:cs="Times New Roman"/>
          <w:sz w:val="24"/>
          <w:szCs w:val="24"/>
          <w:lang w:eastAsia="fr-FR"/>
        </w:rPr>
      </w:pPr>
      <w:r w:rsidRPr="006C6428">
        <w:rPr>
          <w:rFonts w:ascii="Times New Roman" w:eastAsia="Times New Roman" w:hAnsi="Times New Roman" w:cs="Times New Roman"/>
          <w:sz w:val="24"/>
          <w:szCs w:val="24"/>
          <w:lang w:eastAsia="fr-FR"/>
        </w:rPr>
        <w:t>Page Facebook : www.facebook.com/apmh56</w:t>
      </w:r>
    </w:p>
    <w:p w:rsidR="00103574" w:rsidRDefault="0072590B"/>
    <w:sectPr w:rsidR="00103574" w:rsidSect="00BD195E">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28"/>
    <w:rsid w:val="000C3507"/>
    <w:rsid w:val="006C6428"/>
    <w:rsid w:val="007C1859"/>
    <w:rsid w:val="00BD19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6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4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6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4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124901">
      <w:bodyDiv w:val="1"/>
      <w:marLeft w:val="0"/>
      <w:marRight w:val="0"/>
      <w:marTop w:val="0"/>
      <w:marBottom w:val="0"/>
      <w:divBdr>
        <w:top w:val="none" w:sz="0" w:space="0" w:color="auto"/>
        <w:left w:val="none" w:sz="0" w:space="0" w:color="auto"/>
        <w:bottom w:val="none" w:sz="0" w:space="0" w:color="auto"/>
        <w:right w:val="none" w:sz="0" w:space="0" w:color="auto"/>
      </w:divBdr>
      <w:divsChild>
        <w:div w:id="506675843">
          <w:marLeft w:val="0"/>
          <w:marRight w:val="0"/>
          <w:marTop w:val="0"/>
          <w:marBottom w:val="0"/>
          <w:divBdr>
            <w:top w:val="none" w:sz="0" w:space="0" w:color="auto"/>
            <w:left w:val="none" w:sz="0" w:space="0" w:color="auto"/>
            <w:bottom w:val="none" w:sz="0" w:space="0" w:color="auto"/>
            <w:right w:val="none" w:sz="0" w:space="0" w:color="auto"/>
          </w:divBdr>
          <w:divsChild>
            <w:div w:id="1393768276">
              <w:marLeft w:val="0"/>
              <w:marRight w:val="0"/>
              <w:marTop w:val="0"/>
              <w:marBottom w:val="0"/>
              <w:divBdr>
                <w:top w:val="none" w:sz="0" w:space="0" w:color="auto"/>
                <w:left w:val="none" w:sz="0" w:space="0" w:color="auto"/>
                <w:bottom w:val="none" w:sz="0" w:space="0" w:color="auto"/>
                <w:right w:val="none" w:sz="0" w:space="0" w:color="auto"/>
              </w:divBdr>
            </w:div>
          </w:divsChild>
        </w:div>
        <w:div w:id="769929097">
          <w:marLeft w:val="0"/>
          <w:marRight w:val="0"/>
          <w:marTop w:val="0"/>
          <w:marBottom w:val="0"/>
          <w:divBdr>
            <w:top w:val="none" w:sz="0" w:space="0" w:color="auto"/>
            <w:left w:val="none" w:sz="0" w:space="0" w:color="auto"/>
            <w:bottom w:val="none" w:sz="0" w:space="0" w:color="auto"/>
            <w:right w:val="none" w:sz="0" w:space="0" w:color="auto"/>
          </w:divBdr>
        </w:div>
        <w:div w:id="1144742184">
          <w:marLeft w:val="0"/>
          <w:marRight w:val="0"/>
          <w:marTop w:val="0"/>
          <w:marBottom w:val="0"/>
          <w:divBdr>
            <w:top w:val="none" w:sz="0" w:space="0" w:color="auto"/>
            <w:left w:val="none" w:sz="0" w:space="0" w:color="auto"/>
            <w:bottom w:val="none" w:sz="0" w:space="0" w:color="auto"/>
            <w:right w:val="none" w:sz="0" w:space="0" w:color="auto"/>
          </w:divBdr>
          <w:divsChild>
            <w:div w:id="962737828">
              <w:marLeft w:val="0"/>
              <w:marRight w:val="0"/>
              <w:marTop w:val="0"/>
              <w:marBottom w:val="0"/>
              <w:divBdr>
                <w:top w:val="none" w:sz="0" w:space="0" w:color="auto"/>
                <w:left w:val="none" w:sz="0" w:space="0" w:color="auto"/>
                <w:bottom w:val="none" w:sz="0" w:space="0" w:color="auto"/>
                <w:right w:val="none" w:sz="0" w:space="0" w:color="auto"/>
              </w:divBdr>
            </w:div>
          </w:divsChild>
        </w:div>
        <w:div w:id="1947618872">
          <w:marLeft w:val="0"/>
          <w:marRight w:val="0"/>
          <w:marTop w:val="0"/>
          <w:marBottom w:val="0"/>
          <w:divBdr>
            <w:top w:val="none" w:sz="0" w:space="0" w:color="auto"/>
            <w:left w:val="none" w:sz="0" w:space="0" w:color="auto"/>
            <w:bottom w:val="none" w:sz="0" w:space="0" w:color="auto"/>
            <w:right w:val="none" w:sz="0" w:space="0" w:color="auto"/>
          </w:divBdr>
          <w:divsChild>
            <w:div w:id="16861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est-france.fr/bretagne/hennebont-5670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uest-france.fr/bretagne/morbihan/"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ouest-france.fr/bretagne/hennebont-56700/" TargetMode="External"/><Relationship Id="rId11" Type="http://schemas.openxmlformats.org/officeDocument/2006/relationships/hyperlink" Target="https://www.ouest-france.fr/normandie/seine-maritime/" TargetMode="External"/><Relationship Id="rId5" Type="http://schemas.openxmlformats.org/officeDocument/2006/relationships/image" Target="media/image1.jpeg"/><Relationship Id="rId10" Type="http://schemas.openxmlformats.org/officeDocument/2006/relationships/hyperlink" Target="https://www.ouest-france.fr/normandie/le-havre-76600/" TargetMode="External"/><Relationship Id="rId4" Type="http://schemas.openxmlformats.org/officeDocument/2006/relationships/webSettings" Target="webSettings.xml"/><Relationship Id="rId9" Type="http://schemas.openxmlformats.org/officeDocument/2006/relationships/hyperlink" Target="https://www.ouest-france.fr/bretagne/morbiha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568</Words>
  <Characters>3130</Characters>
  <Application>Microsoft Office Word</Application>
  <DocSecurity>0</DocSecurity>
  <Lines>26</Lines>
  <Paragraphs>7</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Hennebont. Découvrir la France au fil de l’eau</vt:lpstr>
      <vt:lpstr>OF Publié le 11/05/2022 à 07h30</vt:lpstr>
      <vt:lpstr>    Un itinéraire minutieusement planifié</vt:lpstr>
      <vt:lpstr>    À la découverte du patrimoine</vt:lpstr>
    </vt:vector>
  </TitlesOfParts>
  <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Marie-José</dc:creator>
  <cp:lastModifiedBy>Marie-José</cp:lastModifiedBy>
  <cp:revision>1</cp:revision>
  <dcterms:created xsi:type="dcterms:W3CDTF">2022-05-11T07:06:00Z</dcterms:created>
  <dcterms:modified xsi:type="dcterms:W3CDTF">2022-05-11T07:09:00Z</dcterms:modified>
</cp:coreProperties>
</file>